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D5" w:rsidRDefault="009D08D5" w:rsidP="009D08D5">
      <w:pPr>
        <w:jc w:val="center"/>
        <w:rPr>
          <w:b/>
          <w:bCs/>
          <w:sz w:val="32"/>
        </w:rPr>
      </w:pPr>
      <w:r>
        <w:rPr>
          <w:b/>
          <w:noProof/>
          <w:sz w:val="32"/>
        </w:rPr>
        <w:drawing>
          <wp:inline distT="0" distB="0" distL="0" distR="0" wp14:anchorId="05A60C21" wp14:editId="4E2BF7A6">
            <wp:extent cx="2012996" cy="1843825"/>
            <wp:effectExtent l="0" t="0" r="6350" b="4445"/>
            <wp:docPr id="2" name="Picture 2" descr="ul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te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2337" cy="1843221"/>
                    </a:xfrm>
                    <a:prstGeom prst="rect">
                      <a:avLst/>
                    </a:prstGeom>
                    <a:noFill/>
                    <a:ln>
                      <a:noFill/>
                    </a:ln>
                  </pic:spPr>
                </pic:pic>
              </a:graphicData>
            </a:graphic>
          </wp:inline>
        </w:drawing>
      </w:r>
    </w:p>
    <w:p w:rsidR="009D08D5" w:rsidRDefault="009D08D5" w:rsidP="009D08D5">
      <w:pPr>
        <w:pStyle w:val="Heading1"/>
      </w:pPr>
      <w:r>
        <w:t>Meeting Agenda</w:t>
      </w:r>
    </w:p>
    <w:p w:rsidR="009D08D5" w:rsidRDefault="009D08D5" w:rsidP="009D08D5">
      <w:pPr>
        <w:pStyle w:val="Heading1"/>
      </w:pPr>
      <w:smartTag w:uri="urn:schemas-microsoft-com:office:smarttags" w:element="City">
        <w:r>
          <w:t>Alliance</w:t>
        </w:r>
      </w:smartTag>
      <w:r>
        <w:t xml:space="preserve"> Area </w:t>
      </w:r>
      <w:smartTag w:uri="urn:schemas-microsoft-com:office:smarttags" w:element="country-region">
        <w:smartTag w:uri="urn:schemas-microsoft-com:office:smarttags" w:element="place">
          <w:r>
            <w:t>Ulster</w:t>
          </w:r>
        </w:smartTag>
      </w:smartTag>
      <w:r>
        <w:t xml:space="preserve"> Project</w:t>
      </w:r>
    </w:p>
    <w:p w:rsidR="009D08D5" w:rsidRDefault="009D08D5" w:rsidP="009D08D5">
      <w:pPr>
        <w:jc w:val="center"/>
      </w:pPr>
    </w:p>
    <w:p w:rsidR="009D08D5" w:rsidRPr="002B2FAC" w:rsidRDefault="009D08D5" w:rsidP="00D73821">
      <w:pPr>
        <w:jc w:val="center"/>
        <w:rPr>
          <w:sz w:val="28"/>
          <w:szCs w:val="28"/>
        </w:rPr>
      </w:pPr>
      <w:r w:rsidRPr="002B2FAC">
        <w:rPr>
          <w:sz w:val="28"/>
          <w:szCs w:val="28"/>
        </w:rPr>
        <w:t xml:space="preserve">Date: </w:t>
      </w:r>
      <w:r w:rsidR="00574CCF">
        <w:rPr>
          <w:sz w:val="28"/>
          <w:szCs w:val="28"/>
        </w:rPr>
        <w:t>October 9</w:t>
      </w:r>
      <w:r w:rsidR="000D1152">
        <w:rPr>
          <w:sz w:val="28"/>
          <w:szCs w:val="28"/>
        </w:rPr>
        <w:t>, 2017</w:t>
      </w:r>
    </w:p>
    <w:p w:rsidR="009D08D5" w:rsidRPr="00762D1B" w:rsidRDefault="00762D1B" w:rsidP="00762D1B">
      <w:pPr>
        <w:pStyle w:val="Heading3"/>
        <w:numPr>
          <w:ilvl w:val="0"/>
          <w:numId w:val="1"/>
        </w:numPr>
        <w:spacing w:before="300" w:after="150"/>
        <w:rPr>
          <w:rFonts w:ascii="Helvetica" w:hAnsi="Helvetica" w:cs="Helvetica"/>
          <w:b w:val="0"/>
          <w:color w:val="333333"/>
        </w:rPr>
      </w:pPr>
      <w:r>
        <w:rPr>
          <w:rFonts w:ascii="Helvetica" w:hAnsi="Helvetica" w:cs="Helvetica"/>
          <w:color w:val="333333"/>
        </w:rPr>
        <w:t xml:space="preserve"> Opening Prayer/Scripture: </w:t>
      </w:r>
      <w:r w:rsidRPr="00762D1B">
        <w:rPr>
          <w:rFonts w:ascii="Helvetica" w:hAnsi="Helvetica" w:cs="Helvetica"/>
          <w:b w:val="0"/>
          <w:color w:val="333333"/>
        </w:rPr>
        <w:t>Ephesians 4:11-</w:t>
      </w:r>
      <w:proofErr w:type="gramStart"/>
      <w:r w:rsidRPr="00762D1B">
        <w:rPr>
          <w:rFonts w:ascii="Helvetica" w:hAnsi="Helvetica" w:cs="Helvetica"/>
          <w:b w:val="0"/>
          <w:color w:val="333333"/>
        </w:rPr>
        <w:t>13</w:t>
      </w:r>
      <w:r w:rsidRPr="00762D1B">
        <w:rPr>
          <w:rFonts w:ascii="Helvetica" w:hAnsi="Helvetica" w:cs="Helvetica"/>
          <w:b w:val="0"/>
          <w:color w:val="333333"/>
        </w:rPr>
        <w:t xml:space="preserve"> </w:t>
      </w:r>
      <w:r w:rsidRPr="00762D1B">
        <w:rPr>
          <w:rStyle w:val="verse"/>
          <w:rFonts w:ascii="Helvetica" w:hAnsi="Helvetica" w:cs="Helvetica"/>
          <w:b w:val="0"/>
          <w:color w:val="333333"/>
          <w:sz w:val="23"/>
          <w:szCs w:val="23"/>
        </w:rPr>
        <w:t> So</w:t>
      </w:r>
      <w:proofErr w:type="gramEnd"/>
      <w:r w:rsidRPr="00762D1B">
        <w:rPr>
          <w:rStyle w:val="verse"/>
          <w:rFonts w:ascii="Helvetica" w:hAnsi="Helvetica" w:cs="Helvetica"/>
          <w:b w:val="0"/>
          <w:color w:val="333333"/>
          <w:sz w:val="23"/>
          <w:szCs w:val="23"/>
        </w:rPr>
        <w:t xml:space="preserve"> Christ himself gave the apostles, the prophets, the evangelists, the pastors and teachers to equip his people for works of service, so that the body of Christ may be built up</w:t>
      </w:r>
      <w:r w:rsidRPr="00762D1B">
        <w:rPr>
          <w:rStyle w:val="Strong"/>
          <w:rFonts w:ascii="Helvetica" w:hAnsi="Helvetica" w:cs="Helvetica"/>
          <w:b/>
          <w:color w:val="333333"/>
          <w:sz w:val="23"/>
          <w:szCs w:val="23"/>
        </w:rPr>
        <w:t xml:space="preserve"> </w:t>
      </w:r>
      <w:r w:rsidRPr="00762D1B">
        <w:rPr>
          <w:rStyle w:val="verse"/>
          <w:rFonts w:ascii="Helvetica" w:hAnsi="Helvetica" w:cs="Helvetica"/>
          <w:b w:val="0"/>
          <w:color w:val="333333"/>
          <w:sz w:val="23"/>
          <w:szCs w:val="23"/>
        </w:rPr>
        <w:t>until we all reach unity in the faith and in the knowledge of the Son of God and become mature, attaining to the whole measure of the fullness of Christ.</w:t>
      </w:r>
    </w:p>
    <w:p w:rsidR="009D08D5" w:rsidRPr="002B2FAC" w:rsidRDefault="009D08D5" w:rsidP="009D08D5">
      <w:pPr>
        <w:numPr>
          <w:ilvl w:val="0"/>
          <w:numId w:val="1"/>
        </w:numPr>
        <w:rPr>
          <w:sz w:val="28"/>
          <w:szCs w:val="28"/>
        </w:rPr>
      </w:pPr>
      <w:r w:rsidRPr="002B2FAC">
        <w:rPr>
          <w:sz w:val="28"/>
          <w:szCs w:val="28"/>
        </w:rPr>
        <w:t>Attendance sheet- please sign in</w:t>
      </w:r>
    </w:p>
    <w:p w:rsidR="009D08D5" w:rsidRPr="002B2FAC" w:rsidRDefault="009D08D5" w:rsidP="009D08D5">
      <w:pPr>
        <w:numPr>
          <w:ilvl w:val="0"/>
          <w:numId w:val="1"/>
        </w:numPr>
        <w:rPr>
          <w:sz w:val="28"/>
          <w:szCs w:val="28"/>
        </w:rPr>
      </w:pPr>
      <w:r w:rsidRPr="002B2FAC">
        <w:rPr>
          <w:sz w:val="28"/>
          <w:szCs w:val="28"/>
        </w:rPr>
        <w:t xml:space="preserve">Treasurer’s report-  </w:t>
      </w:r>
    </w:p>
    <w:p w:rsidR="009D08D5" w:rsidRPr="002B2FAC" w:rsidRDefault="009D08D5" w:rsidP="009D08D5">
      <w:pPr>
        <w:numPr>
          <w:ilvl w:val="0"/>
          <w:numId w:val="1"/>
        </w:numPr>
        <w:rPr>
          <w:sz w:val="28"/>
          <w:szCs w:val="28"/>
        </w:rPr>
      </w:pPr>
      <w:r w:rsidRPr="002B2FAC">
        <w:rPr>
          <w:sz w:val="28"/>
          <w:szCs w:val="28"/>
        </w:rPr>
        <w:t>Correspondence –</w:t>
      </w:r>
    </w:p>
    <w:p w:rsidR="009D08D5" w:rsidRPr="002B2FAC" w:rsidRDefault="000D1152" w:rsidP="009D08D5">
      <w:pPr>
        <w:numPr>
          <w:ilvl w:val="0"/>
          <w:numId w:val="1"/>
        </w:numPr>
        <w:rPr>
          <w:sz w:val="28"/>
          <w:szCs w:val="28"/>
        </w:rPr>
      </w:pPr>
      <w:r>
        <w:rPr>
          <w:sz w:val="28"/>
          <w:szCs w:val="28"/>
        </w:rPr>
        <w:t>Committee Reports-</w:t>
      </w:r>
    </w:p>
    <w:p w:rsidR="009D08D5" w:rsidRPr="002B2FAC" w:rsidRDefault="009D08D5" w:rsidP="009D08D5">
      <w:pPr>
        <w:pStyle w:val="ListParagraph"/>
        <w:numPr>
          <w:ilvl w:val="0"/>
          <w:numId w:val="1"/>
        </w:numPr>
        <w:rPr>
          <w:sz w:val="28"/>
          <w:szCs w:val="28"/>
        </w:rPr>
      </w:pPr>
      <w:r w:rsidRPr="002B2FAC">
        <w:rPr>
          <w:sz w:val="28"/>
          <w:szCs w:val="28"/>
        </w:rPr>
        <w:t>Old business</w:t>
      </w:r>
    </w:p>
    <w:p w:rsidR="009D08D5" w:rsidRDefault="009D08D5" w:rsidP="000D1152">
      <w:pPr>
        <w:pStyle w:val="ListParagraph"/>
        <w:numPr>
          <w:ilvl w:val="0"/>
          <w:numId w:val="2"/>
        </w:numPr>
        <w:rPr>
          <w:sz w:val="28"/>
          <w:szCs w:val="28"/>
        </w:rPr>
      </w:pPr>
      <w:r>
        <w:rPr>
          <w:sz w:val="28"/>
          <w:szCs w:val="28"/>
        </w:rPr>
        <w:t>July</w:t>
      </w:r>
      <w:r w:rsidR="00574CCF">
        <w:rPr>
          <w:sz w:val="28"/>
          <w:szCs w:val="28"/>
        </w:rPr>
        <w:t>/Surveys</w:t>
      </w:r>
      <w:r>
        <w:rPr>
          <w:sz w:val="28"/>
          <w:szCs w:val="28"/>
        </w:rPr>
        <w:t xml:space="preserve"> Overview</w:t>
      </w:r>
    </w:p>
    <w:p w:rsidR="009D08D5" w:rsidRPr="002B2FAC" w:rsidRDefault="009D08D5" w:rsidP="009D08D5">
      <w:pPr>
        <w:ind w:left="3600"/>
        <w:rPr>
          <w:sz w:val="28"/>
          <w:szCs w:val="28"/>
        </w:rPr>
      </w:pPr>
    </w:p>
    <w:p w:rsidR="009D08D5" w:rsidRPr="002B2FAC" w:rsidRDefault="009D08D5" w:rsidP="009D08D5">
      <w:pPr>
        <w:numPr>
          <w:ilvl w:val="0"/>
          <w:numId w:val="1"/>
        </w:numPr>
        <w:rPr>
          <w:sz w:val="28"/>
          <w:szCs w:val="28"/>
        </w:rPr>
      </w:pPr>
      <w:r w:rsidRPr="002B2FAC">
        <w:rPr>
          <w:sz w:val="28"/>
          <w:szCs w:val="28"/>
        </w:rPr>
        <w:t>New Business</w:t>
      </w:r>
    </w:p>
    <w:p w:rsidR="009D08D5" w:rsidRDefault="000D1152" w:rsidP="009D08D5">
      <w:pPr>
        <w:numPr>
          <w:ilvl w:val="0"/>
          <w:numId w:val="2"/>
        </w:numPr>
        <w:rPr>
          <w:sz w:val="28"/>
          <w:szCs w:val="28"/>
        </w:rPr>
      </w:pPr>
      <w:r>
        <w:rPr>
          <w:sz w:val="28"/>
          <w:szCs w:val="28"/>
        </w:rPr>
        <w:t>Officer</w:t>
      </w:r>
      <w:r w:rsidR="009D08D5">
        <w:rPr>
          <w:sz w:val="28"/>
          <w:szCs w:val="28"/>
        </w:rPr>
        <w:t xml:space="preserve">s </w:t>
      </w:r>
    </w:p>
    <w:p w:rsidR="000D1152" w:rsidRDefault="00762D1B" w:rsidP="000D1152">
      <w:pPr>
        <w:numPr>
          <w:ilvl w:val="0"/>
          <w:numId w:val="2"/>
        </w:numPr>
        <w:rPr>
          <w:sz w:val="28"/>
          <w:szCs w:val="28"/>
        </w:rPr>
      </w:pPr>
      <w:r>
        <w:rPr>
          <w:sz w:val="28"/>
          <w:szCs w:val="28"/>
        </w:rPr>
        <w:t>M</w:t>
      </w:r>
      <w:r w:rsidRPr="000D1152">
        <w:rPr>
          <w:sz w:val="28"/>
          <w:szCs w:val="28"/>
        </w:rPr>
        <w:t>argaretville</w:t>
      </w:r>
      <w:r w:rsidR="000D1152">
        <w:rPr>
          <w:sz w:val="28"/>
          <w:szCs w:val="28"/>
        </w:rPr>
        <w:t xml:space="preserve"> Parties</w:t>
      </w:r>
    </w:p>
    <w:p w:rsidR="009D08D5" w:rsidRDefault="00574CCF" w:rsidP="000D1152">
      <w:pPr>
        <w:numPr>
          <w:ilvl w:val="0"/>
          <w:numId w:val="2"/>
        </w:numPr>
        <w:rPr>
          <w:sz w:val="28"/>
          <w:szCs w:val="28"/>
        </w:rPr>
      </w:pPr>
      <w:r>
        <w:rPr>
          <w:sz w:val="28"/>
          <w:szCs w:val="28"/>
        </w:rPr>
        <w:t>Recruit new members-</w:t>
      </w:r>
      <w:r w:rsidR="00056336">
        <w:rPr>
          <w:sz w:val="28"/>
          <w:szCs w:val="28"/>
        </w:rPr>
        <w:t>Volunteers</w:t>
      </w:r>
      <w:r w:rsidR="00012B5A">
        <w:rPr>
          <w:sz w:val="28"/>
          <w:szCs w:val="28"/>
        </w:rPr>
        <w:t xml:space="preserve"> Needed</w:t>
      </w:r>
      <w:r w:rsidR="009D08D5">
        <w:rPr>
          <w:sz w:val="28"/>
          <w:szCs w:val="28"/>
        </w:rPr>
        <w:t xml:space="preserve">:  Host Family, Auction, </w:t>
      </w:r>
      <w:r w:rsidR="00012B5A">
        <w:rPr>
          <w:sz w:val="28"/>
          <w:szCs w:val="28"/>
        </w:rPr>
        <w:t>and Scholarship</w:t>
      </w:r>
      <w:r w:rsidR="000D1152">
        <w:rPr>
          <w:sz w:val="28"/>
          <w:szCs w:val="28"/>
        </w:rPr>
        <w:t>, Activities/Calendar</w:t>
      </w:r>
    </w:p>
    <w:p w:rsidR="00762D1B" w:rsidRPr="00056336" w:rsidRDefault="00762D1B" w:rsidP="000D1152">
      <w:pPr>
        <w:numPr>
          <w:ilvl w:val="0"/>
          <w:numId w:val="2"/>
        </w:numPr>
        <w:rPr>
          <w:sz w:val="28"/>
          <w:szCs w:val="28"/>
        </w:rPr>
      </w:pPr>
      <w:r>
        <w:rPr>
          <w:sz w:val="28"/>
          <w:szCs w:val="28"/>
        </w:rPr>
        <w:t>Auction</w:t>
      </w:r>
    </w:p>
    <w:p w:rsidR="009D08D5" w:rsidRDefault="009D08D5" w:rsidP="009D08D5">
      <w:pPr>
        <w:ind w:left="1080"/>
      </w:pPr>
    </w:p>
    <w:p w:rsidR="00762D1B" w:rsidRPr="00762D1B" w:rsidRDefault="009D08D5" w:rsidP="00762D1B">
      <w:r>
        <w:t xml:space="preserve">       </w:t>
      </w:r>
      <w:r w:rsidRPr="00465052">
        <w:rPr>
          <w:sz w:val="28"/>
          <w:szCs w:val="28"/>
        </w:rPr>
        <w:t>Adjournment</w:t>
      </w:r>
      <w:r>
        <w:t>-</w:t>
      </w:r>
      <w:r w:rsidRPr="00762D1B">
        <w:rPr>
          <w:b/>
        </w:rPr>
        <w:t xml:space="preserve">Next meeting </w:t>
      </w:r>
      <w:r w:rsidR="00574CCF" w:rsidRPr="00762D1B">
        <w:rPr>
          <w:b/>
        </w:rPr>
        <w:t>November 13</w:t>
      </w:r>
      <w:r w:rsidR="000D1152" w:rsidRPr="00762D1B">
        <w:rPr>
          <w:b/>
        </w:rPr>
        <w:t>, 2017</w:t>
      </w:r>
      <w:r w:rsidR="00574CCF" w:rsidRPr="00762D1B">
        <w:rPr>
          <w:b/>
        </w:rPr>
        <w:t xml:space="preserve"> Bring someone with you</w:t>
      </w:r>
      <w:r w:rsidR="00762D1B" w:rsidRPr="00762D1B">
        <w:rPr>
          <w:b/>
        </w:rPr>
        <w:t xml:space="preserve">  </w:t>
      </w:r>
      <w:bookmarkStart w:id="0" w:name="_GoBack"/>
      <w:bookmarkEnd w:id="0"/>
    </w:p>
    <w:p w:rsidR="009D08D5" w:rsidRPr="00762D1B" w:rsidRDefault="00762D1B" w:rsidP="00762D1B">
      <w:pPr>
        <w:pStyle w:val="Heading3"/>
        <w:spacing w:before="300" w:after="150"/>
        <w:rPr>
          <w:rFonts w:ascii="Helvetica" w:hAnsi="Helvetica" w:cs="Helvetica"/>
          <w:b w:val="0"/>
          <w:color w:val="333333"/>
        </w:rPr>
      </w:pPr>
      <w:r w:rsidRPr="00762D1B">
        <w:rPr>
          <w:b w:val="0"/>
          <w:color w:val="auto"/>
        </w:rPr>
        <w:t>New scripture:</w:t>
      </w:r>
      <w:r w:rsidRPr="00762D1B">
        <w:rPr>
          <w:rFonts w:ascii="Helvetica" w:hAnsi="Helvetica" w:cs="Helvetica"/>
          <w:color w:val="auto"/>
        </w:rPr>
        <w:t xml:space="preserve"> </w:t>
      </w:r>
      <w:r w:rsidRPr="00762D1B">
        <w:rPr>
          <w:rFonts w:ascii="Helvetica" w:hAnsi="Helvetica" w:cs="Helvetica"/>
          <w:b w:val="0"/>
          <w:color w:val="333333"/>
        </w:rPr>
        <w:t>John 17:23</w:t>
      </w:r>
      <w:r w:rsidRPr="00762D1B">
        <w:rPr>
          <w:rFonts w:ascii="Helvetica" w:hAnsi="Helvetica" w:cs="Helvetica"/>
          <w:b w:val="0"/>
          <w:color w:val="333333"/>
        </w:rPr>
        <w:t xml:space="preserve"> </w:t>
      </w:r>
      <w:r w:rsidRPr="00762D1B">
        <w:rPr>
          <w:rStyle w:val="verse"/>
          <w:rFonts w:ascii="Helvetica" w:hAnsi="Helvetica" w:cs="Helvetica"/>
          <w:b w:val="0"/>
          <w:color w:val="333333"/>
          <w:sz w:val="23"/>
          <w:szCs w:val="23"/>
        </w:rPr>
        <w:t>I in them and you in me—so that they may be brought to complete unity. Then the world will know that you sent me and have loved them even as you have loved me.</w:t>
      </w:r>
    </w:p>
    <w:p w:rsidR="009D08D5" w:rsidRDefault="009D08D5" w:rsidP="009D08D5">
      <w:pPr>
        <w:rPr>
          <w:b/>
        </w:rPr>
      </w:pPr>
    </w:p>
    <w:p w:rsidR="0076017C" w:rsidRDefault="00D73821"/>
    <w:sectPr w:rsidR="0076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317F"/>
    <w:multiLevelType w:val="hybridMultilevel"/>
    <w:tmpl w:val="6900B96E"/>
    <w:lvl w:ilvl="0" w:tplc="0409000F">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561410D4"/>
    <w:multiLevelType w:val="hybridMultilevel"/>
    <w:tmpl w:val="31340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D5"/>
    <w:rsid w:val="00012B5A"/>
    <w:rsid w:val="00056336"/>
    <w:rsid w:val="000D1152"/>
    <w:rsid w:val="002201AA"/>
    <w:rsid w:val="00291EB5"/>
    <w:rsid w:val="002B65C5"/>
    <w:rsid w:val="00574CCF"/>
    <w:rsid w:val="00762D1B"/>
    <w:rsid w:val="0096233D"/>
    <w:rsid w:val="009D08D5"/>
    <w:rsid w:val="00B0740F"/>
    <w:rsid w:val="00CF374B"/>
    <w:rsid w:val="00D7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08D5"/>
    <w:pPr>
      <w:keepNext/>
      <w:jc w:val="center"/>
      <w:outlineLvl w:val="0"/>
    </w:pPr>
    <w:rPr>
      <w:b/>
      <w:bCs/>
      <w:sz w:val="32"/>
    </w:rPr>
  </w:style>
  <w:style w:type="paragraph" w:styleId="Heading3">
    <w:name w:val="heading 3"/>
    <w:basedOn w:val="Normal"/>
    <w:next w:val="Normal"/>
    <w:link w:val="Heading3Char"/>
    <w:uiPriority w:val="9"/>
    <w:unhideWhenUsed/>
    <w:qFormat/>
    <w:rsid w:val="00762D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8D5"/>
    <w:rPr>
      <w:rFonts w:ascii="Times New Roman" w:eastAsia="Times New Roman" w:hAnsi="Times New Roman" w:cs="Times New Roman"/>
      <w:b/>
      <w:bCs/>
      <w:sz w:val="32"/>
      <w:szCs w:val="24"/>
    </w:rPr>
  </w:style>
  <w:style w:type="paragraph" w:styleId="ListParagraph">
    <w:name w:val="List Paragraph"/>
    <w:basedOn w:val="Normal"/>
    <w:uiPriority w:val="34"/>
    <w:qFormat/>
    <w:rsid w:val="009D08D5"/>
    <w:pPr>
      <w:ind w:left="720"/>
      <w:contextualSpacing/>
    </w:pPr>
  </w:style>
  <w:style w:type="paragraph" w:styleId="BalloonText">
    <w:name w:val="Balloon Text"/>
    <w:basedOn w:val="Normal"/>
    <w:link w:val="BalloonTextChar"/>
    <w:uiPriority w:val="99"/>
    <w:semiHidden/>
    <w:unhideWhenUsed/>
    <w:rsid w:val="009D08D5"/>
    <w:rPr>
      <w:rFonts w:ascii="Tahoma" w:hAnsi="Tahoma" w:cs="Tahoma"/>
      <w:sz w:val="16"/>
      <w:szCs w:val="16"/>
    </w:rPr>
  </w:style>
  <w:style w:type="character" w:customStyle="1" w:styleId="BalloonTextChar">
    <w:name w:val="Balloon Text Char"/>
    <w:basedOn w:val="DefaultParagraphFont"/>
    <w:link w:val="BalloonText"/>
    <w:uiPriority w:val="99"/>
    <w:semiHidden/>
    <w:rsid w:val="009D08D5"/>
    <w:rPr>
      <w:rFonts w:ascii="Tahoma" w:eastAsia="Times New Roman" w:hAnsi="Tahoma" w:cs="Tahoma"/>
      <w:sz w:val="16"/>
      <w:szCs w:val="16"/>
    </w:rPr>
  </w:style>
  <w:style w:type="character" w:customStyle="1" w:styleId="Heading3Char">
    <w:name w:val="Heading 3 Char"/>
    <w:basedOn w:val="DefaultParagraphFont"/>
    <w:link w:val="Heading3"/>
    <w:uiPriority w:val="9"/>
    <w:rsid w:val="00762D1B"/>
    <w:rPr>
      <w:rFonts w:asciiTheme="majorHAnsi" w:eastAsiaTheme="majorEastAsia" w:hAnsiTheme="majorHAnsi" w:cstheme="majorBidi"/>
      <w:b/>
      <w:bCs/>
      <w:color w:val="4F81BD" w:themeColor="accent1"/>
      <w:sz w:val="24"/>
      <w:szCs w:val="24"/>
    </w:rPr>
  </w:style>
  <w:style w:type="paragraph" w:customStyle="1" w:styleId="scripture">
    <w:name w:val="scripture"/>
    <w:basedOn w:val="Normal"/>
    <w:rsid w:val="00762D1B"/>
    <w:pPr>
      <w:spacing w:before="100" w:beforeAutospacing="1" w:after="100" w:afterAutospacing="1"/>
    </w:pPr>
  </w:style>
  <w:style w:type="character" w:customStyle="1" w:styleId="verse">
    <w:name w:val="verse"/>
    <w:basedOn w:val="DefaultParagraphFont"/>
    <w:rsid w:val="00762D1B"/>
  </w:style>
  <w:style w:type="character" w:styleId="Strong">
    <w:name w:val="Strong"/>
    <w:basedOn w:val="DefaultParagraphFont"/>
    <w:uiPriority w:val="22"/>
    <w:qFormat/>
    <w:rsid w:val="00762D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08D5"/>
    <w:pPr>
      <w:keepNext/>
      <w:jc w:val="center"/>
      <w:outlineLvl w:val="0"/>
    </w:pPr>
    <w:rPr>
      <w:b/>
      <w:bCs/>
      <w:sz w:val="32"/>
    </w:rPr>
  </w:style>
  <w:style w:type="paragraph" w:styleId="Heading3">
    <w:name w:val="heading 3"/>
    <w:basedOn w:val="Normal"/>
    <w:next w:val="Normal"/>
    <w:link w:val="Heading3Char"/>
    <w:uiPriority w:val="9"/>
    <w:unhideWhenUsed/>
    <w:qFormat/>
    <w:rsid w:val="00762D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8D5"/>
    <w:rPr>
      <w:rFonts w:ascii="Times New Roman" w:eastAsia="Times New Roman" w:hAnsi="Times New Roman" w:cs="Times New Roman"/>
      <w:b/>
      <w:bCs/>
      <w:sz w:val="32"/>
      <w:szCs w:val="24"/>
    </w:rPr>
  </w:style>
  <w:style w:type="paragraph" w:styleId="ListParagraph">
    <w:name w:val="List Paragraph"/>
    <w:basedOn w:val="Normal"/>
    <w:uiPriority w:val="34"/>
    <w:qFormat/>
    <w:rsid w:val="009D08D5"/>
    <w:pPr>
      <w:ind w:left="720"/>
      <w:contextualSpacing/>
    </w:pPr>
  </w:style>
  <w:style w:type="paragraph" w:styleId="BalloonText">
    <w:name w:val="Balloon Text"/>
    <w:basedOn w:val="Normal"/>
    <w:link w:val="BalloonTextChar"/>
    <w:uiPriority w:val="99"/>
    <w:semiHidden/>
    <w:unhideWhenUsed/>
    <w:rsid w:val="009D08D5"/>
    <w:rPr>
      <w:rFonts w:ascii="Tahoma" w:hAnsi="Tahoma" w:cs="Tahoma"/>
      <w:sz w:val="16"/>
      <w:szCs w:val="16"/>
    </w:rPr>
  </w:style>
  <w:style w:type="character" w:customStyle="1" w:styleId="BalloonTextChar">
    <w:name w:val="Balloon Text Char"/>
    <w:basedOn w:val="DefaultParagraphFont"/>
    <w:link w:val="BalloonText"/>
    <w:uiPriority w:val="99"/>
    <w:semiHidden/>
    <w:rsid w:val="009D08D5"/>
    <w:rPr>
      <w:rFonts w:ascii="Tahoma" w:eastAsia="Times New Roman" w:hAnsi="Tahoma" w:cs="Tahoma"/>
      <w:sz w:val="16"/>
      <w:szCs w:val="16"/>
    </w:rPr>
  </w:style>
  <w:style w:type="character" w:customStyle="1" w:styleId="Heading3Char">
    <w:name w:val="Heading 3 Char"/>
    <w:basedOn w:val="DefaultParagraphFont"/>
    <w:link w:val="Heading3"/>
    <w:uiPriority w:val="9"/>
    <w:rsid w:val="00762D1B"/>
    <w:rPr>
      <w:rFonts w:asciiTheme="majorHAnsi" w:eastAsiaTheme="majorEastAsia" w:hAnsiTheme="majorHAnsi" w:cstheme="majorBidi"/>
      <w:b/>
      <w:bCs/>
      <w:color w:val="4F81BD" w:themeColor="accent1"/>
      <w:sz w:val="24"/>
      <w:szCs w:val="24"/>
    </w:rPr>
  </w:style>
  <w:style w:type="paragraph" w:customStyle="1" w:styleId="scripture">
    <w:name w:val="scripture"/>
    <w:basedOn w:val="Normal"/>
    <w:rsid w:val="00762D1B"/>
    <w:pPr>
      <w:spacing w:before="100" w:beforeAutospacing="1" w:after="100" w:afterAutospacing="1"/>
    </w:pPr>
  </w:style>
  <w:style w:type="character" w:customStyle="1" w:styleId="verse">
    <w:name w:val="verse"/>
    <w:basedOn w:val="DefaultParagraphFont"/>
    <w:rsid w:val="00762D1B"/>
  </w:style>
  <w:style w:type="character" w:styleId="Strong">
    <w:name w:val="Strong"/>
    <w:basedOn w:val="DefaultParagraphFont"/>
    <w:uiPriority w:val="22"/>
    <w:qFormat/>
    <w:rsid w:val="00762D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15270">
      <w:bodyDiv w:val="1"/>
      <w:marLeft w:val="0"/>
      <w:marRight w:val="0"/>
      <w:marTop w:val="0"/>
      <w:marBottom w:val="0"/>
      <w:divBdr>
        <w:top w:val="none" w:sz="0" w:space="0" w:color="auto"/>
        <w:left w:val="none" w:sz="0" w:space="0" w:color="auto"/>
        <w:bottom w:val="none" w:sz="0" w:space="0" w:color="auto"/>
        <w:right w:val="none" w:sz="0" w:space="0" w:color="auto"/>
      </w:divBdr>
    </w:div>
    <w:div w:id="8940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5</cp:revision>
  <dcterms:created xsi:type="dcterms:W3CDTF">2017-09-01T16:49:00Z</dcterms:created>
  <dcterms:modified xsi:type="dcterms:W3CDTF">2017-09-29T14:30:00Z</dcterms:modified>
</cp:coreProperties>
</file>